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3C0C" w14:textId="726B2B8C" w:rsidR="0053205D" w:rsidRDefault="0056760A">
      <w:r>
        <w:t>Podpisy:</w:t>
      </w:r>
    </w:p>
    <w:p w14:paraId="07A7B65D" w14:textId="77777777" w:rsidR="0056760A" w:rsidRDefault="0056760A"/>
    <w:p w14:paraId="0786078E" w14:textId="7806E86B" w:rsidR="0056760A" w:rsidRDefault="0056760A" w:rsidP="0056760A">
      <w:pPr>
        <w:pStyle w:val="Akapitzlist"/>
        <w:numPr>
          <w:ilvl w:val="0"/>
          <w:numId w:val="1"/>
        </w:numPr>
      </w:pPr>
      <w:r>
        <w:t xml:space="preserve">Stop-klatki z filmu wykonanego przez Tadeusza </w:t>
      </w:r>
      <w:proofErr w:type="spellStart"/>
      <w:r>
        <w:t>Franiszyna</w:t>
      </w:r>
      <w:proofErr w:type="spellEnd"/>
      <w:r>
        <w:t xml:space="preserve"> przy ogrodzeniu zewnętrznym KL Plaszow od strony ul. Wielickiej, 17 stycznia 1945 r., </w:t>
      </w:r>
      <w:r w:rsidR="00FE43FD">
        <w:t xml:space="preserve">ze zbiorów </w:t>
      </w:r>
      <w:r>
        <w:t xml:space="preserve"> Muzeum Krakowa</w:t>
      </w:r>
    </w:p>
    <w:p w14:paraId="26286BC5" w14:textId="7720C1BA" w:rsidR="00FE43FD" w:rsidRDefault="00FE43FD" w:rsidP="0056760A">
      <w:pPr>
        <w:pStyle w:val="Akapitzlist"/>
        <w:numPr>
          <w:ilvl w:val="0"/>
          <w:numId w:val="1"/>
        </w:numPr>
      </w:pPr>
      <w:r>
        <w:t>Niemieckie zdjęcie lotnicze (fragment); w kadrze widoczny teren poobozowy, na którym zachowały się fundamenty baraków i nieliczne budynki, 20 lutego 1945, ze zbiorów NARA</w:t>
      </w:r>
    </w:p>
    <w:p w14:paraId="1148BCE3" w14:textId="62B37247" w:rsidR="0056760A" w:rsidRDefault="0056760A" w:rsidP="0056760A">
      <w:pPr>
        <w:pStyle w:val="Akapitzlist"/>
        <w:numPr>
          <w:ilvl w:val="0"/>
          <w:numId w:val="1"/>
        </w:numPr>
      </w:pPr>
      <w:proofErr w:type="spellStart"/>
      <w:r>
        <w:t>W</w:t>
      </w:r>
      <w:proofErr w:type="spellEnd"/>
      <w:r>
        <w:t xml:space="preserve">idok na opuszczony teren poobozowy, ogrodzenie zewnętrzne i zasieki KL Plaszow od strony ul. Swoszowickiej, w tle widoczna wieża wartownicza na C-Dołku, 1945(?); za </w:t>
      </w:r>
      <w:r w:rsidRPr="0056760A">
        <w:t xml:space="preserve">Józef </w:t>
      </w:r>
      <w:proofErr w:type="spellStart"/>
      <w:r w:rsidRPr="0056760A">
        <w:t>Sawajner</w:t>
      </w:r>
      <w:proofErr w:type="spellEnd"/>
      <w:r w:rsidRPr="0056760A">
        <w:t xml:space="preserve">, </w:t>
      </w:r>
      <w:r w:rsidR="00FE43FD">
        <w:t>„</w:t>
      </w:r>
      <w:r w:rsidRPr="0056760A">
        <w:t>W podziemiach tajnej drukarni</w:t>
      </w:r>
      <w:r w:rsidR="00FE43FD">
        <w:t>”</w:t>
      </w:r>
      <w:r w:rsidRPr="0056760A">
        <w:t>, Kraków 1947</w:t>
      </w:r>
    </w:p>
    <w:p w14:paraId="01B2849B" w14:textId="36C8188A" w:rsidR="0056760A" w:rsidRDefault="0056760A" w:rsidP="0056760A">
      <w:pPr>
        <w:pStyle w:val="Akapitzlist"/>
        <w:numPr>
          <w:ilvl w:val="0"/>
          <w:numId w:val="1"/>
        </w:numPr>
      </w:pPr>
      <w:r>
        <w:t xml:space="preserve">Widok na opuszczony teren poobozowy, w głębi kadru widoczne fundamenty baraków dla załogi, koszary i Szary Dom; zdjęcie wykonane podczas oględzin Okręgowej Komisji Badania Zbrodni Niemieckich w Polsce, kwiecień 1946, ze zbiorów IPN </w:t>
      </w:r>
    </w:p>
    <w:p w14:paraId="16BE33CD" w14:textId="16096990" w:rsidR="0056760A" w:rsidRDefault="0056760A" w:rsidP="0056760A">
      <w:pPr>
        <w:pStyle w:val="Akapitzlist"/>
        <w:numPr>
          <w:ilvl w:val="0"/>
          <w:numId w:val="1"/>
        </w:numPr>
      </w:pPr>
      <w:r>
        <w:t>Widok na opuszczony teren poobozowy,</w:t>
      </w:r>
      <w:r>
        <w:t xml:space="preserve"> widoczne porzucone</w:t>
      </w:r>
      <w:r>
        <w:t xml:space="preserve"> koszary i </w:t>
      </w:r>
      <w:r>
        <w:t>budynek magazynu</w:t>
      </w:r>
      <w:r>
        <w:t xml:space="preserve">; zdjęcie wykonane podczas oględzin Okręgowej Komisji Badania Zbrodni Niemieckich w Polsce, kwiecień 1946, ze zbiorów IPN </w:t>
      </w:r>
    </w:p>
    <w:sectPr w:rsidR="0056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E554E"/>
    <w:multiLevelType w:val="hybridMultilevel"/>
    <w:tmpl w:val="DCD2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5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0A"/>
    <w:rsid w:val="00234F4E"/>
    <w:rsid w:val="0053205D"/>
    <w:rsid w:val="0056760A"/>
    <w:rsid w:val="005F61A7"/>
    <w:rsid w:val="00D14006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8FC2F"/>
  <w15:chartTrackingRefBased/>
  <w15:docId w15:val="{EB84C89C-EBB0-B645-A37C-F8C6CAD0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6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6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6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6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6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6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6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6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6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6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6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6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76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6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76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6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879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Karski</dc:creator>
  <cp:keywords/>
  <dc:description/>
  <cp:lastModifiedBy>Kamil Karski</cp:lastModifiedBy>
  <cp:revision>1</cp:revision>
  <dcterms:created xsi:type="dcterms:W3CDTF">2025-01-14T09:47:00Z</dcterms:created>
  <dcterms:modified xsi:type="dcterms:W3CDTF">2025-01-14T10:04:00Z</dcterms:modified>
</cp:coreProperties>
</file>